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402B0" w14:textId="77777777" w:rsidR="00261759" w:rsidRPr="00F46272" w:rsidRDefault="00261759" w:rsidP="0026175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46272">
        <w:rPr>
          <w:color w:val="333333"/>
        </w:rPr>
        <w:t xml:space="preserve">«Неграмотным человеком завтрашнего дня будет не тот, кто не умеет читать, а тот, кто не научился при этом учиться» </w:t>
      </w:r>
      <w:proofErr w:type="spellStart"/>
      <w:r w:rsidRPr="00F46272">
        <w:rPr>
          <w:color w:val="333333"/>
        </w:rPr>
        <w:t>Э.Тоффлер</w:t>
      </w:r>
      <w:proofErr w:type="spellEnd"/>
      <w:r w:rsidRPr="00F46272">
        <w:rPr>
          <w:color w:val="333333"/>
        </w:rPr>
        <w:t>. (американский философ)</w:t>
      </w:r>
    </w:p>
    <w:p w14:paraId="7B450341" w14:textId="77777777" w:rsidR="00261759" w:rsidRPr="00F46272" w:rsidRDefault="00261759" w:rsidP="003B3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85A7B" w14:textId="77777777" w:rsidR="00261759" w:rsidRPr="00F46272" w:rsidRDefault="00261759" w:rsidP="003B3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E3CE9" w14:textId="219ADC76" w:rsidR="00A345C3" w:rsidRPr="00C931CD" w:rsidRDefault="003B3B90" w:rsidP="00C931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931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Формирование компетентного пользователя школьной библиотеки путем привлечения к различным видам читательской деятельности через уроки и книжные выставки</w:t>
      </w:r>
    </w:p>
    <w:p w14:paraId="55601428" w14:textId="70155626" w:rsidR="00261759" w:rsidRPr="00C931CD" w:rsidRDefault="00783E28" w:rsidP="00C931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</w:t>
      </w:r>
      <w:r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>Наше время называют «</w:t>
      </w:r>
      <w:r w:rsidR="00F46272"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>веком информации</w:t>
      </w:r>
      <w:r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>», но при этом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дети стали читать гораздо меньше книг, чем раньше. Статистика утверждает: среди школьников ради собственного удовольствия читает лишь каждый третий ребёнок. Виной тому являются новые информационные технологии – телевизор и компьютер, которые подают информацию в более интересной и лёгкой для восприятия форме, чем печатные издания.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Ребёнок читает катастрофически мало, «он выглядит гостем на чужом пиру». Сегодня дети не любят читать ещё и потому, что не понимают значений многих слов родного языка, активный запас которых резко сокращается. Поэтому наблюдается упрощение и огрубления речи школьников, использование примитивных штампов</w:t>
      </w:r>
      <w:r w:rsidR="009244F1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F7F9CD" w14:textId="6AF198D0" w:rsidR="00B560C7" w:rsidRPr="00C931CD" w:rsidRDefault="00C931CD" w:rsidP="00C931C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783E28" w:rsidRPr="00C931CD">
        <w:rPr>
          <w:color w:val="000000" w:themeColor="text1"/>
        </w:rPr>
        <w:t>Таким образом, вопрос формирования компетентного пользователя школьной библиотеки является весьма актуальным.</w:t>
      </w:r>
      <w:r w:rsidR="006474AF" w:rsidRPr="00C931CD">
        <w:rPr>
          <w:color w:val="000000" w:themeColor="text1"/>
        </w:rPr>
        <w:t xml:space="preserve"> </w:t>
      </w:r>
      <w:r w:rsidR="00B560C7" w:rsidRPr="00C931CD">
        <w:rPr>
          <w:color w:val="000000" w:themeColor="text1"/>
        </w:rPr>
        <w:t>Сегодня о</w:t>
      </w:r>
      <w:r w:rsidR="00783E28" w:rsidRPr="00C931CD">
        <w:rPr>
          <w:color w:val="000000" w:themeColor="text1"/>
        </w:rPr>
        <w:t xml:space="preserve">чень важно   вернуть детей к книге как к первоисточнику знаний. </w:t>
      </w:r>
      <w:r w:rsidR="00F46272" w:rsidRPr="00C931CD">
        <w:rPr>
          <w:color w:val="000000" w:themeColor="text1"/>
        </w:rPr>
        <w:t xml:space="preserve">Книга — это один из источников, развивающий творческий потенциал ребенка. </w:t>
      </w:r>
      <w:r w:rsidR="009244F1" w:rsidRPr="00C931CD">
        <w:rPr>
          <w:color w:val="000000" w:themeColor="text1"/>
        </w:rPr>
        <w:t>С</w:t>
      </w:r>
      <w:r w:rsidR="00B560C7" w:rsidRPr="00C931CD">
        <w:rPr>
          <w:color w:val="000000" w:themeColor="text1"/>
        </w:rPr>
        <w:t>овременный человек должен не только уметь читать, писать, говорить, но и обладать информационной грамотностью, дающей возможность не просто получать информацию, но и уметь ее оценить и применить для себя, сделать ее полезной.</w:t>
      </w:r>
    </w:p>
    <w:p w14:paraId="0CB45093" w14:textId="20BCC608" w:rsidR="00783E28" w:rsidRPr="00C931CD" w:rsidRDefault="00C931CD" w:rsidP="00C93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783E28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ФГОС школа должна сформиро</w:t>
      </w:r>
      <w:r w:rsidR="00783E28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вать грамотного, компетентного читателя, ко</w:t>
      </w:r>
      <w:r w:rsidR="00783E28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торый сможет ориентироваться в многообра</w:t>
      </w:r>
      <w:r w:rsidR="00783E28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зии литературных стилей и жанров, искать и выбирать нужную информацию, сможет ис</w:t>
      </w:r>
      <w:r w:rsidR="00783E28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пользовать библиотеку и ее инструменты для удовлетворения своих информационных и читательских потребностей.</w:t>
      </w:r>
    </w:p>
    <w:p w14:paraId="30E5F4BE" w14:textId="3023865C" w:rsidR="009244F1" w:rsidRPr="00C931CD" w:rsidRDefault="00C931CD" w:rsidP="00C931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B4061"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Эффективными для решения задачи развития читательской компетенции являются распространенные формы и методы организации </w:t>
      </w:r>
      <w:r w:rsidR="009244F1"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библиотечных занятий. </w:t>
      </w:r>
    </w:p>
    <w:p w14:paraId="2E7B0E08" w14:textId="029B2521" w:rsidR="009244F1" w:rsidRPr="00C931CD" w:rsidRDefault="009244F1" w:rsidP="00C9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информационной культуры учащихся у нас начинается с простейших бесед о книге и ее структуре, словарях, энциклопедиях и справочниках, о периодических изданиях для детей, о библиотеке и ее возможностях.</w:t>
      </w:r>
    </w:p>
    <w:p w14:paraId="7727A751" w14:textId="677A3758" w:rsidR="00CC3840" w:rsidRPr="00C931CD" w:rsidRDefault="004F6850" w:rsidP="00C93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 проводится 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экскурсия-беседа для первоклассников «Первое посещение библиотеки»</w:t>
      </w:r>
      <w:r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>Здесь они знакомятся с книжными выставками, правилами для читателей. Заповедями читателей.</w:t>
      </w:r>
      <w:r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ребят по старше уже идут 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</w:t>
      </w:r>
      <w:r w:rsidR="003F3229"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бережном отношении к </w:t>
      </w:r>
      <w:r w:rsidR="00C931CD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книге, о</w:t>
      </w:r>
      <w:r w:rsidR="003F3229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сохранности учебников</w:t>
      </w:r>
      <w:r w:rsidR="003F3229"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>. Такие библиотечные уроки не ограничиваются только беседой, всегда стараюсь привнести элемент творчества.</w:t>
      </w:r>
      <w:r w:rsidR="003F3229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3229"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занятии для 5 класса </w:t>
      </w:r>
      <w:r w:rsidR="003F3229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«Какой я ученик, расскажет мой учебник», </w:t>
      </w:r>
      <w:r w:rsidR="003F3229" w:rsidRPr="00C931CD">
        <w:rPr>
          <w:rFonts w:ascii="Times New Roman" w:hAnsi="Times New Roman" w:cs="Times New Roman"/>
          <w:color w:val="000000" w:themeColor="text1"/>
          <w:sz w:val="24"/>
          <w:szCs w:val="24"/>
        </w:rPr>
        <w:t>мы изготавливали закладки для учебников. Такая форма вызвала живой интерес у учащихся.</w:t>
      </w:r>
      <w:r w:rsidR="003F3229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97CA8C9" w14:textId="56AA11EB" w:rsidR="003F3229" w:rsidRPr="00C931CD" w:rsidRDefault="00CC3840" w:rsidP="00C93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Библиотека располагает  печатными и электронными энциклопедиями по разным темам, имеется справочно-библиографический фонд: словари, справочники по предметам, энциклопедии, «Большая Российская энциклопедия», «Энциклопедия загадочных мест России», «Все чудеса Света», книги серии «Я познаю мир» и «Все обо всем»,  отраслевые энциклопедии. Они активно 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используются при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обслуживании читателей. Школьники могут не только читать книги, периодику, но и получать доступ к СД-дискам; </w:t>
      </w:r>
    </w:p>
    <w:p w14:paraId="220BEC7B" w14:textId="64AA3E8A" w:rsidR="004F6850" w:rsidRPr="00C931CD" w:rsidRDefault="003F3229" w:rsidP="00C93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931CD">
        <w:rPr>
          <w:color w:val="000000" w:themeColor="text1"/>
        </w:rPr>
        <w:t xml:space="preserve">Также уделяю большое внимание периодическим изданиям и учу наших детей читать журналы. Учащиеся </w:t>
      </w:r>
      <w:r w:rsidR="00C931CD" w:rsidRPr="00C931CD">
        <w:rPr>
          <w:color w:val="000000" w:themeColor="text1"/>
        </w:rPr>
        <w:t>знакомятся с</w:t>
      </w:r>
      <w:r w:rsidRPr="00C931CD">
        <w:rPr>
          <w:color w:val="000000" w:themeColor="text1"/>
        </w:rPr>
        <w:t xml:space="preserve"> такими понятиями, как периодичность издания, подписка, рубрика, учатся, как определить год издания, номер журнала. Выясняем с детьми, чем отличается журнал от газеты и книги.</w:t>
      </w:r>
      <w:r w:rsidRPr="00C931CD">
        <w:rPr>
          <w:color w:val="000000" w:themeColor="text1"/>
        </w:rPr>
        <w:t xml:space="preserve"> </w:t>
      </w:r>
      <w:r w:rsidR="00577DCB" w:rsidRPr="00C931CD">
        <w:rPr>
          <w:color w:val="000000" w:themeColor="text1"/>
        </w:rPr>
        <w:t>В нашей</w:t>
      </w:r>
      <w:r w:rsidRPr="00C931CD">
        <w:rPr>
          <w:color w:val="000000" w:themeColor="text1"/>
        </w:rPr>
        <w:t xml:space="preserve"> библиотек</w:t>
      </w:r>
      <w:r w:rsidR="00577DCB" w:rsidRPr="00C931CD">
        <w:rPr>
          <w:color w:val="000000" w:themeColor="text1"/>
        </w:rPr>
        <w:t>е</w:t>
      </w:r>
      <w:r w:rsidRPr="00C931CD">
        <w:rPr>
          <w:color w:val="000000" w:themeColor="text1"/>
        </w:rPr>
        <w:t xml:space="preserve"> </w:t>
      </w:r>
      <w:r w:rsidR="00577DCB" w:rsidRPr="00C931CD">
        <w:rPr>
          <w:color w:val="000000" w:themeColor="text1"/>
        </w:rPr>
        <w:t>ежегодно пополняется</w:t>
      </w:r>
      <w:r w:rsidRPr="00C931CD">
        <w:rPr>
          <w:color w:val="000000" w:themeColor="text1"/>
          <w:shd w:val="clear" w:color="auto" w:fill="FFFFFF"/>
        </w:rPr>
        <w:t xml:space="preserve"> фонд периодических изданий. </w:t>
      </w:r>
      <w:r w:rsidR="00C931CD" w:rsidRPr="00C931CD">
        <w:rPr>
          <w:color w:val="000000" w:themeColor="text1"/>
          <w:u w:val="single"/>
          <w:shd w:val="clear" w:color="auto" w:fill="FFFFFF"/>
        </w:rPr>
        <w:t>Ребята с</w:t>
      </w:r>
      <w:r w:rsidRPr="00C931CD">
        <w:rPr>
          <w:color w:val="000000" w:themeColor="text1"/>
          <w:u w:val="single"/>
          <w:shd w:val="clear" w:color="auto" w:fill="FFFFFF"/>
        </w:rPr>
        <w:t xml:space="preserve"> удовольствием читают журналы «Непоседа», «Саша и </w:t>
      </w:r>
      <w:r w:rsidRPr="00C931CD">
        <w:rPr>
          <w:color w:val="000000" w:themeColor="text1"/>
          <w:u w:val="single"/>
          <w:shd w:val="clear" w:color="auto" w:fill="FFFFFF"/>
        </w:rPr>
        <w:lastRenderedPageBreak/>
        <w:t>Маша», «Девчонки и мальчишки», «Дорожная азбука»</w:t>
      </w:r>
      <w:r w:rsidRPr="00C931CD">
        <w:rPr>
          <w:color w:val="000000" w:themeColor="text1"/>
          <w:u w:val="single"/>
          <w:shd w:val="clear" w:color="auto" w:fill="FFFFFF"/>
        </w:rPr>
        <w:t>, «Авиамоделист конструктор», «</w:t>
      </w:r>
      <w:r w:rsidR="00F11EE2" w:rsidRPr="00C931CD">
        <w:rPr>
          <w:color w:val="000000" w:themeColor="text1"/>
          <w:u w:val="single"/>
          <w:shd w:val="clear" w:color="auto" w:fill="FFFFFF"/>
        </w:rPr>
        <w:t>Ч</w:t>
      </w:r>
      <w:r w:rsidRPr="00C931CD">
        <w:rPr>
          <w:color w:val="000000" w:themeColor="text1"/>
          <w:u w:val="single"/>
          <w:shd w:val="clear" w:color="auto" w:fill="FFFFFF"/>
        </w:rPr>
        <w:t>ерепашки</w:t>
      </w:r>
      <w:r w:rsidR="00F11EE2" w:rsidRPr="00C931CD">
        <w:rPr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="00F11EE2" w:rsidRPr="00C931CD">
        <w:rPr>
          <w:color w:val="000000" w:themeColor="text1"/>
          <w:u w:val="single"/>
          <w:shd w:val="clear" w:color="auto" w:fill="FFFFFF"/>
        </w:rPr>
        <w:t>Нидзя</w:t>
      </w:r>
      <w:proofErr w:type="spellEnd"/>
      <w:r w:rsidRPr="00C931CD">
        <w:rPr>
          <w:color w:val="000000" w:themeColor="text1"/>
          <w:u w:val="single"/>
          <w:shd w:val="clear" w:color="auto" w:fill="FFFFFF"/>
        </w:rPr>
        <w:t>»</w:t>
      </w:r>
      <w:r w:rsidR="00F11EE2" w:rsidRPr="00C931CD">
        <w:rPr>
          <w:color w:val="000000" w:themeColor="text1"/>
          <w:u w:val="single"/>
          <w:shd w:val="clear" w:color="auto" w:fill="FFFFFF"/>
        </w:rPr>
        <w:t>, «Журнал сказок»</w:t>
      </w:r>
      <w:r w:rsidRPr="00C931CD">
        <w:rPr>
          <w:color w:val="000000" w:themeColor="text1"/>
          <w:u w:val="single"/>
          <w:shd w:val="clear" w:color="auto" w:fill="FFFFFF"/>
        </w:rPr>
        <w:t>. Они отвечают на вопросы тестов, разгадывают кроссворды, некоторые выписывают из них загадки.</w:t>
      </w:r>
      <w:r w:rsidRPr="00C931CD">
        <w:rPr>
          <w:color w:val="000000" w:themeColor="text1"/>
          <w:shd w:val="clear" w:color="auto" w:fill="FFFFFF"/>
        </w:rPr>
        <w:t xml:space="preserve"> </w:t>
      </w:r>
      <w:r w:rsidRPr="00C931CD">
        <w:rPr>
          <w:rStyle w:val="apple-converted-space"/>
          <w:color w:val="000000" w:themeColor="text1"/>
          <w:shd w:val="clear" w:color="auto" w:fill="FFFFFF"/>
        </w:rPr>
        <w:t> </w:t>
      </w:r>
      <w:r w:rsidRPr="00C931CD">
        <w:rPr>
          <w:color w:val="000000" w:themeColor="text1"/>
        </w:rPr>
        <w:t xml:space="preserve"> А интересные сказки, рассказы, познавательные статьи, требующие внимание, я им читаю на библиотечных </w:t>
      </w:r>
      <w:r w:rsidR="00577DCB" w:rsidRPr="00C931CD">
        <w:rPr>
          <w:color w:val="000000" w:themeColor="text1"/>
        </w:rPr>
        <w:t>уроках. Использую также такой метод, как</w:t>
      </w:r>
      <w:r w:rsidR="00577DCB" w:rsidRPr="00C931CD">
        <w:rPr>
          <w:color w:val="000000" w:themeColor="text1"/>
        </w:rPr>
        <w:t xml:space="preserve"> громкое чтение и обсуждение прочитанных </w:t>
      </w:r>
      <w:r w:rsidR="00577DCB" w:rsidRPr="00C931CD">
        <w:rPr>
          <w:color w:val="000000" w:themeColor="text1"/>
        </w:rPr>
        <w:t>журналов.</w:t>
      </w:r>
      <w:r w:rsidR="00014520" w:rsidRPr="00C931CD">
        <w:rPr>
          <w:i/>
          <w:color w:val="000000" w:themeColor="text1"/>
        </w:rPr>
        <w:t xml:space="preserve"> В</w:t>
      </w:r>
      <w:r w:rsidR="00014520" w:rsidRPr="00C931CD">
        <w:rPr>
          <w:i/>
          <w:color w:val="000000" w:themeColor="text1"/>
        </w:rPr>
        <w:t>се библиотечные мероприятия включают в себя беседы о книгах, обзоры по теме мероприятия. При подготовке библиотечных уроков даются задания по чтению книг по теме урока.</w:t>
      </w:r>
    </w:p>
    <w:p w14:paraId="6A1161D3" w14:textId="4B74AD42" w:rsidR="009F5BC4" w:rsidRPr="00C931CD" w:rsidRDefault="009F5BC4" w:rsidP="00C9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Становление ребенка как читателя проходит по этапам. Учащиеся младшего возраста мало подготовлены, у них еще слабые основы грамоты. </w:t>
      </w:r>
      <w:r w:rsidR="00014520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детей этого возраста уже есть свой, пусть еще совсем небольшой читательский опыт. Показываю учащимся, какие интересные, красочные книги есть в нашей библиотеке. Ребята радуются, встретив знакомую книгу. </w:t>
      </w:r>
      <w:r w:rsidR="00014520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аиболее эффективными формами </w:t>
      </w:r>
      <w:r w:rsidR="00577DCB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библиотечных уроков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4520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младших школьников 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являются литературные игры-загадки, </w:t>
      </w:r>
      <w:r w:rsidR="00577DCB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конкурсы, </w:t>
      </w:r>
      <w:r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викторин</w:t>
      </w:r>
      <w:r w:rsidR="00014520" w:rsidRPr="00C93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ы, уроки-путешествия.</w:t>
      </w:r>
    </w:p>
    <w:p w14:paraId="5DBD9E0F" w14:textId="7666D5E9" w:rsidR="00B560C7" w:rsidRPr="00C931CD" w:rsidRDefault="001C685B" w:rsidP="00C93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B560C7" w:rsidRPr="00C931CD">
        <w:rPr>
          <w:color w:val="000000" w:themeColor="text1"/>
        </w:rPr>
        <w:t xml:space="preserve">Основная задача </w:t>
      </w:r>
      <w:r w:rsidR="00014520" w:rsidRPr="00C931CD">
        <w:rPr>
          <w:color w:val="000000" w:themeColor="text1"/>
        </w:rPr>
        <w:t>уроков-путешествий</w:t>
      </w:r>
      <w:r w:rsidR="00B560C7" w:rsidRPr="00C931CD">
        <w:rPr>
          <w:color w:val="000000" w:themeColor="text1"/>
        </w:rPr>
        <w:t xml:space="preserve"> – дать максимальную информацию о том писателе, произведении, историческом периоде, географическом месте в которое отправляемся в путешествие. Вовлекая при этом учащихся, давая им возможность проявить свои читательские способности.</w:t>
      </w:r>
      <w:r w:rsidR="00014520" w:rsidRPr="00C931CD">
        <w:rPr>
          <w:color w:val="000000" w:themeColor="text1"/>
        </w:rPr>
        <w:t xml:space="preserve"> </w:t>
      </w:r>
      <w:r w:rsidR="00B560C7" w:rsidRPr="00C931CD">
        <w:rPr>
          <w:bCs/>
          <w:i/>
          <w:iCs/>
          <w:color w:val="000000" w:themeColor="text1"/>
        </w:rPr>
        <w:t>«</w:t>
      </w:r>
      <w:r w:rsidR="00B560C7" w:rsidRPr="00C931CD">
        <w:rPr>
          <w:i/>
          <w:iCs/>
          <w:color w:val="000000" w:themeColor="text1"/>
        </w:rPr>
        <w:t xml:space="preserve">Путешествие по сказкам </w:t>
      </w:r>
      <w:r w:rsidR="00014520" w:rsidRPr="00C931CD">
        <w:rPr>
          <w:i/>
          <w:iCs/>
          <w:color w:val="000000" w:themeColor="text1"/>
        </w:rPr>
        <w:t>Андерсена</w:t>
      </w:r>
      <w:r w:rsidR="00B560C7" w:rsidRPr="00C931CD">
        <w:rPr>
          <w:i/>
          <w:iCs/>
          <w:color w:val="000000" w:themeColor="text1"/>
        </w:rPr>
        <w:t>»</w:t>
      </w:r>
      <w:r w:rsidR="00014520" w:rsidRPr="00C931CD">
        <w:rPr>
          <w:i/>
          <w:iCs/>
          <w:color w:val="000000" w:themeColor="text1"/>
        </w:rPr>
        <w:t>.</w:t>
      </w:r>
      <w:r w:rsidR="00B560C7" w:rsidRPr="00C931CD">
        <w:rPr>
          <w:i/>
          <w:iCs/>
          <w:color w:val="000000" w:themeColor="text1"/>
        </w:rPr>
        <w:t xml:space="preserve"> </w:t>
      </w:r>
      <w:r w:rsidR="00014520" w:rsidRPr="00C931CD">
        <w:rPr>
          <w:color w:val="000000" w:themeColor="text1"/>
        </w:rPr>
        <w:t>Важно, чтобы на мероприятии, особенно у младших подростков, присутствовал элемент игры. При таком подходе школьник вовлекается в процесс сотворчества. Ученик, включаясь в разнообразную деятельность, активизирует воображение, учится формировать читательские качества.</w:t>
      </w:r>
    </w:p>
    <w:p w14:paraId="1EA1DEFF" w14:textId="34D93331" w:rsidR="00566548" w:rsidRPr="00C931CD" w:rsidRDefault="001C685B" w:rsidP="00C93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685B">
        <w:rPr>
          <w:bCs/>
          <w:color w:val="000000" w:themeColor="text1"/>
        </w:rPr>
        <w:t xml:space="preserve">           </w:t>
      </w:r>
      <w:r w:rsidR="00014520" w:rsidRPr="001C685B">
        <w:rPr>
          <w:bCs/>
          <w:color w:val="000000" w:themeColor="text1"/>
        </w:rPr>
        <w:t>Провожу м</w:t>
      </w:r>
      <w:r w:rsidR="00696BDC" w:rsidRPr="001C685B">
        <w:rPr>
          <w:bCs/>
          <w:color w:val="000000" w:themeColor="text1"/>
        </w:rPr>
        <w:t>ероприятия с использованием ролевых игр. </w:t>
      </w:r>
      <w:proofErr w:type="spellStart"/>
      <w:r w:rsidR="003136B0" w:rsidRPr="001C685B">
        <w:rPr>
          <w:i/>
          <w:iCs/>
          <w:color w:val="000000" w:themeColor="text1"/>
        </w:rPr>
        <w:t>Инсценированние</w:t>
      </w:r>
      <w:proofErr w:type="spellEnd"/>
      <w:r w:rsidR="00696BDC" w:rsidRPr="00C931CD">
        <w:rPr>
          <w:i/>
          <w:iCs/>
          <w:color w:val="000000" w:themeColor="text1"/>
        </w:rPr>
        <w:t xml:space="preserve"> отрывков из произведений. </w:t>
      </w:r>
      <w:r w:rsidR="00566548" w:rsidRPr="00C931CD">
        <w:rPr>
          <w:color w:val="000000" w:themeColor="text1"/>
        </w:rPr>
        <w:t xml:space="preserve">Такие формы работы можно применять совместно с учителями-предметниками. Так, с учащимися 5 класса при изучении темы </w:t>
      </w:r>
      <w:r w:rsidR="00566548" w:rsidRPr="00C931CD">
        <w:rPr>
          <w:color w:val="000000" w:themeColor="text1"/>
          <w:u w:val="single"/>
        </w:rPr>
        <w:t>по истории Древнего мира: «Троянская война» ставили сценку «Яблоко раздора».</w:t>
      </w:r>
      <w:r w:rsidR="00566548" w:rsidRPr="00C931CD">
        <w:rPr>
          <w:color w:val="000000" w:themeColor="text1"/>
        </w:rPr>
        <w:t xml:space="preserve"> Актеры с интересом участвовали в постановке мини-спектакля, а зрители увлеченно следили за развитием действия, быстро и легко запомнили не только всех действующих лиц, но причины Троянской войны, а самое главное захотели прочитать другие мифы Древней Греции. </w:t>
      </w:r>
    </w:p>
    <w:p w14:paraId="31609653" w14:textId="77777777" w:rsidR="00014520" w:rsidRPr="00C931CD" w:rsidRDefault="00014520" w:rsidP="00C93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931CD">
        <w:rPr>
          <w:color w:val="000000" w:themeColor="text1"/>
        </w:rPr>
        <w:t xml:space="preserve">Такие мероприятия способствуют развитию читательского интереса и, как следствие, углублению полученных знаний, раскрытию индивидуальных особенностей каждого ученика, развитию самостоятельности и творческой активности детей. </w:t>
      </w:r>
    </w:p>
    <w:p w14:paraId="634C17D1" w14:textId="5452BE09" w:rsidR="00014520" w:rsidRPr="00C931CD" w:rsidRDefault="00014520" w:rsidP="00C93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685B">
        <w:rPr>
          <w:bCs/>
          <w:color w:val="000000" w:themeColor="text1"/>
        </w:rPr>
        <w:t>Уроки мужества</w:t>
      </w:r>
      <w:r w:rsidRPr="001C685B">
        <w:rPr>
          <w:bCs/>
          <w:color w:val="000000" w:themeColor="text1"/>
        </w:rPr>
        <w:t xml:space="preserve">, </w:t>
      </w:r>
      <w:r w:rsidR="001C685B" w:rsidRPr="001C685B">
        <w:rPr>
          <w:bCs/>
          <w:color w:val="000000" w:themeColor="text1"/>
        </w:rPr>
        <w:t>например,</w:t>
      </w:r>
      <w:r w:rsidR="001C685B" w:rsidRPr="00C931CD">
        <w:rPr>
          <w:bCs/>
          <w:color w:val="000000" w:themeColor="text1"/>
          <w:u w:val="single"/>
        </w:rPr>
        <w:t xml:space="preserve"> «</w:t>
      </w:r>
      <w:r w:rsidRPr="00C931CD">
        <w:rPr>
          <w:color w:val="000000" w:themeColor="text1"/>
        </w:rPr>
        <w:t>В единстве народа вся сила России»</w:t>
      </w:r>
      <w:r w:rsidRPr="00C931CD">
        <w:rPr>
          <w:color w:val="000000" w:themeColor="text1"/>
        </w:rPr>
        <w:t xml:space="preserve">, </w:t>
      </w:r>
      <w:r w:rsidRPr="00C931CD">
        <w:rPr>
          <w:color w:val="000000" w:themeColor="text1"/>
        </w:rPr>
        <w:t>«75 лет Сталинградской битвы»</w:t>
      </w:r>
      <w:r w:rsidRPr="00C931CD">
        <w:rPr>
          <w:color w:val="000000" w:themeColor="text1"/>
        </w:rPr>
        <w:t xml:space="preserve"> </w:t>
      </w:r>
      <w:r w:rsidRPr="00C931CD">
        <w:rPr>
          <w:color w:val="000000" w:themeColor="text1"/>
        </w:rPr>
        <w:t>формируют у ребят чувство патриотизма, уважение к старшему поколению.</w:t>
      </w:r>
      <w:r w:rsidRPr="00C931CD">
        <w:rPr>
          <w:color w:val="000000" w:themeColor="text1"/>
        </w:rPr>
        <w:t xml:space="preserve"> </w:t>
      </w:r>
      <w:r w:rsidRPr="00C931CD">
        <w:rPr>
          <w:color w:val="000000" w:themeColor="text1"/>
        </w:rPr>
        <w:t>Книги с военной тематикой помогают школьникам быть более компетентными в вопросах истории нашей страны.</w:t>
      </w:r>
      <w:r w:rsidR="00C81FCF" w:rsidRPr="00C931CD">
        <w:rPr>
          <w:color w:val="000000" w:themeColor="text1"/>
        </w:rPr>
        <w:t xml:space="preserve"> Ведь именно в </w:t>
      </w:r>
      <w:r w:rsidR="001C685B" w:rsidRPr="00C931CD">
        <w:rPr>
          <w:color w:val="000000" w:themeColor="text1"/>
        </w:rPr>
        <w:t>школьном возрасте</w:t>
      </w:r>
      <w:r w:rsidR="00C81FCF" w:rsidRPr="00C931CD">
        <w:rPr>
          <w:color w:val="000000" w:themeColor="text1"/>
        </w:rPr>
        <w:t xml:space="preserve"> есть все предпосылки для привития священного чувства любви к Родине, к своему народу.</w:t>
      </w:r>
    </w:p>
    <w:p w14:paraId="7BBA2D97" w14:textId="45AC8E5E" w:rsidR="003F09A3" w:rsidRPr="00C931CD" w:rsidRDefault="001C685B" w:rsidP="00C93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014520" w:rsidRPr="00C931CD">
        <w:rPr>
          <w:color w:val="000000" w:themeColor="text1"/>
        </w:rPr>
        <w:t xml:space="preserve">Для того чтобы вырабатывать у учащихся читательскую компетентность важно </w:t>
      </w:r>
      <w:r w:rsidR="00014520" w:rsidRPr="00C931CD">
        <w:rPr>
          <w:color w:val="000000" w:themeColor="text1"/>
        </w:rPr>
        <w:t xml:space="preserve">активно использовать выставки. </w:t>
      </w:r>
      <w:r w:rsidR="00CC3840" w:rsidRPr="00C931CD">
        <w:rPr>
          <w:color w:val="000000" w:themeColor="text1"/>
        </w:rPr>
        <w:t>С момента возникновения и до сегодняшнего дня не потеряла он</w:t>
      </w:r>
      <w:r w:rsidR="00CC3840" w:rsidRPr="00C931CD">
        <w:rPr>
          <w:color w:val="000000" w:themeColor="text1"/>
        </w:rPr>
        <w:t>и</w:t>
      </w:r>
      <w:r w:rsidR="00CC3840" w:rsidRPr="00C931CD">
        <w:rPr>
          <w:color w:val="000000" w:themeColor="text1"/>
        </w:rPr>
        <w:t xml:space="preserve"> своего значения и места в практике работы библиотеки. </w:t>
      </w:r>
      <w:r w:rsidR="00031B35" w:rsidRPr="00C931CD">
        <w:rPr>
          <w:color w:val="000000" w:themeColor="text1"/>
        </w:rPr>
        <w:t>Их не зря называют визитной карточкой библиотеки.</w:t>
      </w:r>
      <w:r w:rsidR="00031B35" w:rsidRPr="00C931CD">
        <w:rPr>
          <w:color w:val="000000" w:themeColor="text1"/>
        </w:rPr>
        <w:t xml:space="preserve"> </w:t>
      </w:r>
      <w:r w:rsidR="00CC3840" w:rsidRPr="00C931CD">
        <w:rPr>
          <w:color w:val="000000" w:themeColor="text1"/>
        </w:rPr>
        <w:t xml:space="preserve">Стали традиционными тематические праздничные выставки ко Дню Знаний, ко Дню народного единства, Дню Конституции, к Новому </w:t>
      </w:r>
      <w:r w:rsidR="00491421" w:rsidRPr="00C931CD">
        <w:rPr>
          <w:color w:val="000000" w:themeColor="text1"/>
        </w:rPr>
        <w:t>году, ко</w:t>
      </w:r>
      <w:r w:rsidR="00CC3840" w:rsidRPr="00C931CD">
        <w:rPr>
          <w:color w:val="000000" w:themeColor="text1"/>
        </w:rPr>
        <w:t xml:space="preserve"> Дню Матери, к 9 Мая. </w:t>
      </w:r>
      <w:r w:rsidR="003F09A3" w:rsidRPr="00C931CD">
        <w:rPr>
          <w:color w:val="000000" w:themeColor="text1"/>
        </w:rPr>
        <w:t>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викторины, конкурсы рисунков, беседы-диспуты.</w:t>
      </w:r>
    </w:p>
    <w:p w14:paraId="29A5EE85" w14:textId="36CA67B1" w:rsidR="003F09A3" w:rsidRPr="00C931CD" w:rsidRDefault="001C685B" w:rsidP="00C931C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 xml:space="preserve">          </w:t>
      </w:r>
      <w:r w:rsidR="003F09A3" w:rsidRPr="00C931CD">
        <w:rPr>
          <w:rStyle w:val="c0"/>
          <w:color w:val="000000" w:themeColor="text1"/>
        </w:rPr>
        <w:t xml:space="preserve">В течение всего учебного года </w:t>
      </w:r>
      <w:r w:rsidR="00491421" w:rsidRPr="00C931CD">
        <w:rPr>
          <w:rStyle w:val="c0"/>
          <w:color w:val="000000" w:themeColor="text1"/>
        </w:rPr>
        <w:t>в </w:t>
      </w:r>
      <w:r w:rsidR="00491421" w:rsidRPr="00C931CD">
        <w:rPr>
          <w:rStyle w:val="c2"/>
          <w:bCs/>
          <w:color w:val="000000" w:themeColor="text1"/>
        </w:rPr>
        <w:t>библиотеке</w:t>
      </w:r>
      <w:r w:rsidR="003F09A3" w:rsidRPr="00C931CD">
        <w:rPr>
          <w:rStyle w:val="c0"/>
          <w:color w:val="000000" w:themeColor="text1"/>
        </w:rPr>
        <w:t> работают </w:t>
      </w:r>
      <w:r w:rsidR="003F09A3" w:rsidRPr="00C931CD">
        <w:rPr>
          <w:rStyle w:val="c2"/>
          <w:bCs/>
          <w:color w:val="000000" w:themeColor="text1"/>
        </w:rPr>
        <w:t>постоянные и переменные выставки</w:t>
      </w:r>
      <w:r w:rsidR="003F09A3" w:rsidRPr="00C931CD">
        <w:rPr>
          <w:rStyle w:val="c0"/>
          <w:color w:val="000000" w:themeColor="text1"/>
        </w:rPr>
        <w:t xml:space="preserve">. Постоянные книжные выставки: </w:t>
      </w:r>
      <w:r w:rsidR="003F09A3" w:rsidRPr="00C931CD">
        <w:rPr>
          <w:color w:val="000000" w:themeColor="text1"/>
        </w:rPr>
        <w:t xml:space="preserve">«Уроки </w:t>
      </w:r>
      <w:proofErr w:type="spellStart"/>
      <w:r w:rsidR="003F09A3" w:rsidRPr="00C931CD">
        <w:rPr>
          <w:color w:val="000000" w:themeColor="text1"/>
        </w:rPr>
        <w:t>Светофорик</w:t>
      </w:r>
      <w:r w:rsidR="003F09A3" w:rsidRPr="00C931CD">
        <w:rPr>
          <w:color w:val="000000" w:themeColor="text1"/>
        </w:rPr>
        <w:t>и</w:t>
      </w:r>
      <w:proofErr w:type="spellEnd"/>
      <w:r w:rsidR="003F09A3" w:rsidRPr="00C931CD">
        <w:rPr>
          <w:color w:val="000000" w:themeColor="text1"/>
        </w:rPr>
        <w:t>»</w:t>
      </w:r>
      <w:r w:rsidR="003F09A3" w:rsidRPr="00C931CD">
        <w:rPr>
          <w:color w:val="000000" w:themeColor="text1"/>
        </w:rPr>
        <w:t xml:space="preserve">, </w:t>
      </w:r>
      <w:r w:rsidR="003F09A3" w:rsidRPr="00C931CD">
        <w:rPr>
          <w:color w:val="000000" w:themeColor="text1"/>
        </w:rPr>
        <w:t xml:space="preserve">«Книги-юбиляры», «Знай и люби свой </w:t>
      </w:r>
      <w:r w:rsidRPr="00C931CD">
        <w:rPr>
          <w:color w:val="000000" w:themeColor="text1"/>
        </w:rPr>
        <w:t>край».</w:t>
      </w:r>
      <w:r w:rsidRPr="00C931CD">
        <w:rPr>
          <w:rStyle w:val="c0"/>
          <w:color w:val="000000" w:themeColor="text1"/>
        </w:rPr>
        <w:t xml:space="preserve"> Переменные</w:t>
      </w:r>
      <w:r w:rsidR="003F09A3" w:rsidRPr="00C931CD">
        <w:rPr>
          <w:rStyle w:val="c0"/>
          <w:color w:val="000000" w:themeColor="text1"/>
        </w:rPr>
        <w:t xml:space="preserve"> книжные выставки формируются к важнейшим историческим датам, праздникам, юбилеям писателей, поэтов, деятелей искусства, науки и техники. Я систематически рассказываю о выставке читателям, провожу по ней обзор, иначе она будет малоэффективной. </w:t>
      </w:r>
    </w:p>
    <w:p w14:paraId="14CA1F49" w14:textId="444C449F" w:rsidR="00491421" w:rsidRPr="00C931CD" w:rsidRDefault="001C685B" w:rsidP="00C931C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lastRenderedPageBreak/>
        <w:t xml:space="preserve">       </w:t>
      </w:r>
      <w:r w:rsidR="003F09A3" w:rsidRPr="00C931CD">
        <w:rPr>
          <w:rStyle w:val="c0"/>
          <w:color w:val="000000" w:themeColor="text1"/>
        </w:rPr>
        <w:t xml:space="preserve">Организовав выставку литературы на определённую тему, веду учёт какие </w:t>
      </w:r>
      <w:r w:rsidR="003F09A3" w:rsidRPr="00C931CD">
        <w:rPr>
          <w:rStyle w:val="c0"/>
          <w:color w:val="000000" w:themeColor="text1"/>
        </w:rPr>
        <w:t>книги пользовались</w:t>
      </w:r>
      <w:r w:rsidR="003F09A3" w:rsidRPr="00C931CD">
        <w:rPr>
          <w:rStyle w:val="c0"/>
          <w:color w:val="000000" w:themeColor="text1"/>
        </w:rPr>
        <w:t xml:space="preserve"> особым спросом, а какие не читались совсем или не вызывали у ребят никакого интереса. Организую учет выданных книг. </w:t>
      </w:r>
      <w:r w:rsidR="003F09A3" w:rsidRPr="00C931CD">
        <w:rPr>
          <w:rStyle w:val="c2"/>
          <w:bCs/>
          <w:color w:val="000000" w:themeColor="text1"/>
        </w:rPr>
        <w:t>Выставки книг</w:t>
      </w:r>
      <w:r w:rsidR="003F09A3" w:rsidRPr="00C931CD">
        <w:rPr>
          <w:rStyle w:val="c0"/>
          <w:color w:val="000000" w:themeColor="text1"/>
        </w:rPr>
        <w:t> в нашей школьной библиотеке пользуются большой популярностью среди читателей и способствуют поддержанию </w:t>
      </w:r>
      <w:r w:rsidR="003F09A3" w:rsidRPr="00C931CD">
        <w:rPr>
          <w:rStyle w:val="c2"/>
          <w:bCs/>
          <w:color w:val="000000" w:themeColor="text1"/>
        </w:rPr>
        <w:t>интереса к чтению</w:t>
      </w:r>
      <w:r w:rsidR="003F09A3" w:rsidRPr="00C931CD">
        <w:rPr>
          <w:rStyle w:val="c0"/>
          <w:color w:val="000000" w:themeColor="text1"/>
        </w:rPr>
        <w:t xml:space="preserve"> детей и подростков. </w:t>
      </w:r>
      <w:r w:rsidR="003F09A3" w:rsidRPr="00C931CD">
        <w:rPr>
          <w:rStyle w:val="c0"/>
          <w:color w:val="000000" w:themeColor="text1"/>
        </w:rPr>
        <w:t xml:space="preserve"> </w:t>
      </w:r>
    </w:p>
    <w:p w14:paraId="171F41AA" w14:textId="4953B386" w:rsidR="009F5BC4" w:rsidRPr="00C931CD" w:rsidRDefault="001C685B" w:rsidP="00C931C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 xml:space="preserve">       </w:t>
      </w:r>
      <w:r w:rsidR="003F09A3" w:rsidRPr="00C931CD">
        <w:rPr>
          <w:rStyle w:val="c0"/>
          <w:color w:val="000000" w:themeColor="text1"/>
        </w:rPr>
        <w:t xml:space="preserve">По моему мнению, наибольший интерес к чтению вызывает – участие </w:t>
      </w:r>
      <w:r w:rsidR="00696BDC" w:rsidRPr="00C931CD">
        <w:rPr>
          <w:bCs/>
          <w:color w:val="000000" w:themeColor="text1"/>
          <w:u w:val="single"/>
        </w:rPr>
        <w:t>в конкурсах</w:t>
      </w:r>
      <w:r w:rsidR="00696BDC" w:rsidRPr="00C931CD">
        <w:rPr>
          <w:color w:val="000000" w:themeColor="text1"/>
        </w:rPr>
        <w:t xml:space="preserve">. </w:t>
      </w:r>
      <w:r w:rsidR="004A5307" w:rsidRPr="00C931CD">
        <w:rPr>
          <w:color w:val="000000" w:themeColor="text1"/>
        </w:rPr>
        <w:t xml:space="preserve">В прошлом году </w:t>
      </w:r>
      <w:r w:rsidR="009F5BC4" w:rsidRPr="00C931CD">
        <w:rPr>
          <w:color w:val="000000" w:themeColor="text1"/>
        </w:rPr>
        <w:t xml:space="preserve">учащиеся под руководство педагога-библиотекаря участвовали в конкурсах различного уровня. Гаврилов Михаил (7 </w:t>
      </w:r>
      <w:proofErr w:type="spellStart"/>
      <w:r w:rsidR="009F5BC4" w:rsidRPr="00C931CD">
        <w:rPr>
          <w:color w:val="000000" w:themeColor="text1"/>
        </w:rPr>
        <w:t>кл</w:t>
      </w:r>
      <w:proofErr w:type="spellEnd"/>
      <w:r w:rsidR="009F5BC4" w:rsidRPr="00C931CD">
        <w:rPr>
          <w:color w:val="000000" w:themeColor="text1"/>
        </w:rPr>
        <w:t xml:space="preserve">,) </w:t>
      </w:r>
      <w:r w:rsidR="00491421" w:rsidRPr="00C931CD">
        <w:rPr>
          <w:color w:val="000000" w:themeColor="text1"/>
        </w:rPr>
        <w:t xml:space="preserve">стал </w:t>
      </w:r>
      <w:r w:rsidR="009F5BC4" w:rsidRPr="00C931CD">
        <w:rPr>
          <w:color w:val="000000" w:themeColor="text1"/>
        </w:rPr>
        <w:t>лауреат</w:t>
      </w:r>
      <w:r w:rsidR="00491421" w:rsidRPr="00C931CD">
        <w:rPr>
          <w:color w:val="000000" w:themeColor="text1"/>
        </w:rPr>
        <w:t>ом</w:t>
      </w:r>
      <w:r w:rsidR="009F5BC4" w:rsidRPr="00C931CD">
        <w:rPr>
          <w:color w:val="000000" w:themeColor="text1"/>
        </w:rPr>
        <w:t xml:space="preserve"> 2 степени регионального детского конкурса «Любимая книга-2017», Ильи Андрей (8 </w:t>
      </w:r>
      <w:proofErr w:type="spellStart"/>
      <w:proofErr w:type="gramStart"/>
      <w:r w:rsidR="009F5BC4" w:rsidRPr="00C931CD">
        <w:rPr>
          <w:color w:val="000000" w:themeColor="text1"/>
        </w:rPr>
        <w:t>кл</w:t>
      </w:r>
      <w:proofErr w:type="spellEnd"/>
      <w:r w:rsidR="009F5BC4" w:rsidRPr="00C931CD">
        <w:rPr>
          <w:color w:val="000000" w:themeColor="text1"/>
        </w:rPr>
        <w:t>)  занял</w:t>
      </w:r>
      <w:proofErr w:type="gramEnd"/>
      <w:r w:rsidR="009F5BC4" w:rsidRPr="00C931CD">
        <w:rPr>
          <w:color w:val="000000" w:themeColor="text1"/>
        </w:rPr>
        <w:t xml:space="preserve"> 3 место в дистанционной викторине к 100-летию государственной архивной службы России «По страницам истории архивной службы». Виноградов Андрей (5 </w:t>
      </w:r>
      <w:proofErr w:type="spellStart"/>
      <w:r w:rsidR="009F5BC4" w:rsidRPr="00C931CD">
        <w:rPr>
          <w:color w:val="000000" w:themeColor="text1"/>
        </w:rPr>
        <w:t>кл</w:t>
      </w:r>
      <w:proofErr w:type="spellEnd"/>
      <w:r w:rsidR="009F5BC4" w:rsidRPr="00C931CD">
        <w:rPr>
          <w:color w:val="000000" w:themeColor="text1"/>
        </w:rPr>
        <w:t>.</w:t>
      </w:r>
      <w:proofErr w:type="gramStart"/>
      <w:r w:rsidR="009F5BC4" w:rsidRPr="00C931CD">
        <w:rPr>
          <w:color w:val="000000" w:themeColor="text1"/>
        </w:rPr>
        <w:t>),  участвовал</w:t>
      </w:r>
      <w:proofErr w:type="gramEnd"/>
      <w:r w:rsidR="009F5BC4" w:rsidRPr="00C931CD">
        <w:rPr>
          <w:color w:val="000000" w:themeColor="text1"/>
        </w:rPr>
        <w:t xml:space="preserve"> в </w:t>
      </w:r>
      <w:r w:rsidR="009F5BC4" w:rsidRPr="00C931CD">
        <w:rPr>
          <w:color w:val="000000" w:themeColor="text1"/>
          <w:lang w:val="en-US"/>
        </w:rPr>
        <w:t>XXI</w:t>
      </w:r>
      <w:r w:rsidR="009F5BC4" w:rsidRPr="00C931CD">
        <w:rPr>
          <w:color w:val="000000" w:themeColor="text1"/>
        </w:rPr>
        <w:t xml:space="preserve"> районном конкурсе творческих исследовательских работ школьников 5-11 классов, посвященному 125-летию г. Барабинска, </w:t>
      </w:r>
      <w:proofErr w:type="spellStart"/>
      <w:r w:rsidR="009F5BC4" w:rsidRPr="00C931CD">
        <w:rPr>
          <w:color w:val="000000" w:themeColor="text1"/>
        </w:rPr>
        <w:t>Хмелькова</w:t>
      </w:r>
      <w:proofErr w:type="spellEnd"/>
      <w:r w:rsidR="009F5BC4" w:rsidRPr="00C931CD">
        <w:rPr>
          <w:color w:val="000000" w:themeColor="text1"/>
        </w:rPr>
        <w:t xml:space="preserve"> Мария (9 </w:t>
      </w:r>
      <w:proofErr w:type="spellStart"/>
      <w:r w:rsidR="009F5BC4" w:rsidRPr="00C931CD">
        <w:rPr>
          <w:color w:val="000000" w:themeColor="text1"/>
        </w:rPr>
        <w:t>кл</w:t>
      </w:r>
      <w:proofErr w:type="spellEnd"/>
      <w:r w:rsidR="009F5BC4" w:rsidRPr="00C931CD">
        <w:rPr>
          <w:color w:val="000000" w:themeColor="text1"/>
        </w:rPr>
        <w:t xml:space="preserve">.)  </w:t>
      </w:r>
      <w:proofErr w:type="gramStart"/>
      <w:r w:rsidR="009F5BC4" w:rsidRPr="00C931CD">
        <w:rPr>
          <w:color w:val="000000" w:themeColor="text1"/>
        </w:rPr>
        <w:t>финалист  районного</w:t>
      </w:r>
      <w:proofErr w:type="gramEnd"/>
      <w:r w:rsidR="009F5BC4" w:rsidRPr="00C931CD">
        <w:rPr>
          <w:color w:val="000000" w:themeColor="text1"/>
        </w:rPr>
        <w:t xml:space="preserve"> конкурса </w:t>
      </w:r>
      <w:proofErr w:type="spellStart"/>
      <w:r w:rsidR="009F5BC4" w:rsidRPr="00C931CD">
        <w:rPr>
          <w:color w:val="000000" w:themeColor="text1"/>
        </w:rPr>
        <w:t>баттл</w:t>
      </w:r>
      <w:proofErr w:type="spellEnd"/>
      <w:r w:rsidR="009F5BC4" w:rsidRPr="00C931CD">
        <w:rPr>
          <w:color w:val="000000" w:themeColor="text1"/>
        </w:rPr>
        <w:t xml:space="preserve"> чтецов «Земли родной очарованье».</w:t>
      </w:r>
    </w:p>
    <w:p w14:paraId="7864F051" w14:textId="486A2AC7" w:rsidR="00C931CD" w:rsidRPr="00C931CD" w:rsidRDefault="001C685B" w:rsidP="001C68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bookmarkStart w:id="0" w:name="_GoBack"/>
      <w:bookmarkEnd w:id="0"/>
      <w:r w:rsidR="00C931CD" w:rsidRPr="00C931CD">
        <w:rPr>
          <w:color w:val="000000" w:themeColor="text1"/>
        </w:rPr>
        <w:t>Для полноценного нравственно-эстетического развития личности и формирования читательской компетенции нужно объединять усилия учителя и библиотекаря. Воспитание культуры чтения – это одна из важнейших задач не только библиотекаря, но всех педагогов школы. Для ее реализации необходимо тесное сотрудничество с классными руководителями, а также с родителями школьников, проведение совместных мероприятий на базе школьной библиотеки, как в рамках школьной программы, так и внеурочной деятельности.</w:t>
      </w:r>
      <w:r w:rsidR="00C931CD" w:rsidRPr="00C931CD">
        <w:rPr>
          <w:color w:val="000000" w:themeColor="text1"/>
          <w:shd w:val="clear" w:color="auto" w:fill="FFFFFF"/>
        </w:rPr>
        <w:t xml:space="preserve"> </w:t>
      </w:r>
      <w:r w:rsidR="00C931CD" w:rsidRPr="00C931CD">
        <w:rPr>
          <w:color w:val="000000" w:themeColor="text1"/>
          <w:shd w:val="clear" w:color="auto" w:fill="FFFFFF"/>
        </w:rPr>
        <w:t>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</w:t>
      </w:r>
    </w:p>
    <w:p w14:paraId="057C4036" w14:textId="77777777" w:rsidR="00C931CD" w:rsidRPr="00C931CD" w:rsidRDefault="00C931CD" w:rsidP="00C93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06656B6" w14:textId="77777777" w:rsidR="00C931CD" w:rsidRPr="00C931CD" w:rsidRDefault="00C931CD" w:rsidP="00C93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583EE2F" w14:textId="77777777" w:rsidR="00C931CD" w:rsidRPr="00C931CD" w:rsidRDefault="00C931CD" w:rsidP="00C93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30EFA52" w14:textId="77777777" w:rsidR="00C931CD" w:rsidRPr="00C931CD" w:rsidRDefault="00C931CD" w:rsidP="00C93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A683469" w14:textId="77777777" w:rsidR="00577DCB" w:rsidRPr="00C931CD" w:rsidRDefault="00577DCB" w:rsidP="00C931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7DCB" w:rsidRPr="00C9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C3"/>
    <w:rsid w:val="00014520"/>
    <w:rsid w:val="00031B35"/>
    <w:rsid w:val="001C685B"/>
    <w:rsid w:val="00261759"/>
    <w:rsid w:val="00270048"/>
    <w:rsid w:val="003136B0"/>
    <w:rsid w:val="003B3B90"/>
    <w:rsid w:val="003F09A3"/>
    <w:rsid w:val="003F3229"/>
    <w:rsid w:val="00491421"/>
    <w:rsid w:val="004A5307"/>
    <w:rsid w:val="004B4061"/>
    <w:rsid w:val="004F6850"/>
    <w:rsid w:val="00566548"/>
    <w:rsid w:val="00577DCB"/>
    <w:rsid w:val="006474AF"/>
    <w:rsid w:val="00696BDC"/>
    <w:rsid w:val="00783E28"/>
    <w:rsid w:val="00873A6B"/>
    <w:rsid w:val="009244F1"/>
    <w:rsid w:val="009D1BD5"/>
    <w:rsid w:val="009F5BC4"/>
    <w:rsid w:val="00A345C3"/>
    <w:rsid w:val="00AC4EF7"/>
    <w:rsid w:val="00B560C7"/>
    <w:rsid w:val="00C81FCF"/>
    <w:rsid w:val="00C931CD"/>
    <w:rsid w:val="00CC3840"/>
    <w:rsid w:val="00F11EE2"/>
    <w:rsid w:val="00F4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057C"/>
  <w15:chartTrackingRefBased/>
  <w15:docId w15:val="{17690C36-598D-4206-812C-923BA5C4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BC4"/>
  </w:style>
  <w:style w:type="paragraph" w:customStyle="1" w:styleId="Default">
    <w:name w:val="Default"/>
    <w:rsid w:val="009F5B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3F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09A3"/>
  </w:style>
  <w:style w:type="character" w:customStyle="1" w:styleId="c0">
    <w:name w:val="c0"/>
    <w:basedOn w:val="a0"/>
    <w:rsid w:val="003F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2018-08-23T07:50:00Z</dcterms:created>
  <dcterms:modified xsi:type="dcterms:W3CDTF">2018-08-25T08:10:00Z</dcterms:modified>
</cp:coreProperties>
</file>