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93" w:rsidRPr="00C20804" w:rsidRDefault="008944A5" w:rsidP="00C20804">
      <w:pPr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  <w:r w:rsidRPr="00C20804">
        <w:rPr>
          <w:rFonts w:ascii="Times New Roman" w:hAnsi="Times New Roman" w:cs="Times New Roman"/>
          <w:sz w:val="32"/>
          <w:szCs w:val="32"/>
        </w:rPr>
        <w:t xml:space="preserve">План самообразования </w:t>
      </w:r>
      <w:r w:rsidR="00715B20">
        <w:rPr>
          <w:rFonts w:ascii="Times New Roman" w:hAnsi="Times New Roman" w:cs="Times New Roman"/>
          <w:sz w:val="32"/>
          <w:szCs w:val="32"/>
        </w:rPr>
        <w:t>учителя истории и обществознания</w:t>
      </w:r>
      <w:r w:rsidR="00C00D36" w:rsidRPr="00C20804">
        <w:rPr>
          <w:rFonts w:ascii="Times New Roman" w:hAnsi="Times New Roman" w:cs="Times New Roman"/>
          <w:sz w:val="32"/>
          <w:szCs w:val="32"/>
        </w:rPr>
        <w:t xml:space="preserve"> Леонтьевой Ю.В.</w:t>
      </w:r>
    </w:p>
    <w:p w:rsidR="008944A5" w:rsidRPr="00C20804" w:rsidRDefault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Тема по самообразо</w:t>
      </w:r>
      <w:r w:rsidR="00D542FA">
        <w:rPr>
          <w:rFonts w:ascii="Times New Roman" w:hAnsi="Times New Roman" w:cs="Times New Roman"/>
          <w:sz w:val="24"/>
          <w:szCs w:val="24"/>
        </w:rPr>
        <w:t>ванию «Патриотическое воспитание на уроках истории</w:t>
      </w:r>
      <w:r w:rsidRPr="00C20804">
        <w:rPr>
          <w:rFonts w:ascii="Times New Roman" w:hAnsi="Times New Roman" w:cs="Times New Roman"/>
          <w:sz w:val="24"/>
          <w:szCs w:val="24"/>
        </w:rPr>
        <w:t>»</w:t>
      </w:r>
    </w:p>
    <w:p w:rsidR="008944A5" w:rsidRPr="00C20804" w:rsidRDefault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Работа над темой начата в 2018 году</w:t>
      </w:r>
    </w:p>
    <w:p w:rsidR="008944A5" w:rsidRPr="00C20804" w:rsidRDefault="008944A5" w:rsidP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Предполагается закончить в 2021 году</w:t>
      </w:r>
    </w:p>
    <w:p w:rsidR="008944A5" w:rsidRPr="00C20804" w:rsidRDefault="008944A5" w:rsidP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 xml:space="preserve">Цель: повышение профессионального уровня, овладение новыми формами, методами и приемами </w:t>
      </w:r>
      <w:r w:rsidR="00715B20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C2080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944A5" w:rsidRDefault="008944A5" w:rsidP="008944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D542FA" w:rsidRPr="00D542FA" w:rsidRDefault="00D542FA" w:rsidP="00D542F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 литературы по теме, знакомство с опытом коллег</w:t>
      </w:r>
    </w:p>
    <w:p w:rsidR="00D542FA" w:rsidRPr="00D542FA" w:rsidRDefault="00D542FA" w:rsidP="00D542F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инновационных методов и приемов в данном направлении во внеурочную и урочную деятельность</w:t>
      </w:r>
    </w:p>
    <w:p w:rsidR="00D542FA" w:rsidRPr="00D542FA" w:rsidRDefault="00D542FA" w:rsidP="00D542F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любви и уважения к своему народу, его традициям, формирование гражданской позиции и патриотических чу</w:t>
      </w:r>
      <w:proofErr w:type="gramStart"/>
      <w:r w:rsidRPr="00D5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к пр</w:t>
      </w:r>
      <w:proofErr w:type="gramEnd"/>
      <w:r w:rsidRPr="00D5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ошлому, настоящему и будущему родного края, чувства гордости за свою родину.</w:t>
      </w:r>
    </w:p>
    <w:p w:rsidR="00715B20" w:rsidRDefault="00715B20" w:rsidP="00C0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20" w:rsidRDefault="00715B20" w:rsidP="00C0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36" w:rsidRPr="00C20804" w:rsidRDefault="00C00D36" w:rsidP="00C0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самообразования: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00D36" w:rsidRPr="00C20804" w:rsidTr="00C00D36">
        <w:tc>
          <w:tcPr>
            <w:tcW w:w="3190" w:type="dxa"/>
            <w:vMerge w:val="restart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новые программы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  <w:vMerge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00D36" w:rsidRPr="00C20804" w:rsidRDefault="00C00D36" w:rsidP="0071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2.Знакомиться с  новыми </w:t>
            </w:r>
            <w:r w:rsidR="0071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 по теме самообразования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профессиональные издания, профессиональные сообщества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D36" w:rsidRPr="00C20804" w:rsidRDefault="00C00D36" w:rsidP="00C00D3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  <w:vMerge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00D36" w:rsidRPr="00C20804" w:rsidRDefault="002D2B90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 на курсах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года</w:t>
            </w:r>
          </w:p>
        </w:tc>
      </w:tr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3190" w:type="dxa"/>
          </w:tcPr>
          <w:p w:rsidR="00C00D36" w:rsidRPr="00C20804" w:rsidRDefault="00C00D36" w:rsidP="0071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FB65A2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над имиджем </w:t>
            </w:r>
            <w:r w:rsidR="0071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3190" w:type="dxa"/>
          </w:tcPr>
          <w:p w:rsidR="00C00D36" w:rsidRPr="00C20804" w:rsidRDefault="00FB65A2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.Совершенствовать знания в области </w:t>
            </w:r>
            <w:r w:rsidR="00D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воспитания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 проведения  уроков по ФГОС</w:t>
            </w:r>
            <w:r w:rsidR="002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Принимать участие в работе </w:t>
            </w:r>
            <w:r w:rsidR="00FB65A2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методического 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  <w:r w:rsidR="00D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истории и обществознания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работу с одарёнными детьми и 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участие в научно-практических конференциях, конкурсах творческих работах.</w:t>
            </w:r>
          </w:p>
          <w:p w:rsidR="00C00D36" w:rsidRPr="00C20804" w:rsidRDefault="00C00D36" w:rsidP="00FB65A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Периодически проводить самоанализ профессиональной деятельности.</w:t>
            </w:r>
          </w:p>
          <w:p w:rsidR="00C00D36" w:rsidRPr="00C20804" w:rsidRDefault="00FB65A2" w:rsidP="00D542FA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собственную базу лучших сценариев, 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 w:rsidR="00D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патриотическому воспитанию</w:t>
            </w:r>
          </w:p>
        </w:tc>
        <w:tc>
          <w:tcPr>
            <w:tcW w:w="3191" w:type="dxa"/>
          </w:tcPr>
          <w:p w:rsidR="00FB65A2" w:rsidRPr="00C20804" w:rsidRDefault="00FB65A2" w:rsidP="00FB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A2" w:rsidRPr="00C20804" w:rsidTr="00C00D36">
        <w:tc>
          <w:tcPr>
            <w:tcW w:w="3190" w:type="dxa"/>
          </w:tcPr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Информационно-технологические </w:t>
            </w:r>
          </w:p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</w:t>
            </w:r>
          </w:p>
        </w:tc>
        <w:tc>
          <w:tcPr>
            <w:tcW w:w="3190" w:type="dxa"/>
          </w:tcPr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1. Изучать ИКТ и внедрять их в свою работу.</w:t>
            </w:r>
          </w:p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Использовать  Интернет для подготовки занятий и мероприятий. </w:t>
            </w:r>
          </w:p>
        </w:tc>
        <w:tc>
          <w:tcPr>
            <w:tcW w:w="3191" w:type="dxa"/>
          </w:tcPr>
          <w:p w:rsidR="00FB65A2" w:rsidRPr="00C20804" w:rsidRDefault="00FB65A2" w:rsidP="00DF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65A2" w:rsidRPr="00C20804" w:rsidTr="00C00D36">
        <w:tc>
          <w:tcPr>
            <w:tcW w:w="3190" w:type="dxa"/>
          </w:tcPr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здоровья</w:t>
            </w:r>
          </w:p>
        </w:tc>
        <w:tc>
          <w:tcPr>
            <w:tcW w:w="3190" w:type="dxa"/>
          </w:tcPr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1. Внедрять в образовательный процесс </w:t>
            </w:r>
            <w:proofErr w:type="spellStart"/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191" w:type="dxa"/>
          </w:tcPr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4A5" w:rsidRDefault="008944A5" w:rsidP="00FB6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2F" w:rsidRPr="002C013B" w:rsidRDefault="00865F2F" w:rsidP="002C0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13B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D003F8" w:rsidRPr="002C013B" w:rsidRDefault="00415D0F" w:rsidP="002C0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гражданина всегда было важной задачей государства и школы, но сегодня это одна из самых острых и актуальных проблем.</w:t>
      </w:r>
      <w:r w:rsidR="002C013B" w:rsidRP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03F8" w:rsidRPr="002C013B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Современный образовательный проце</w:t>
      </w:r>
      <w:proofErr w:type="gramStart"/>
      <w:r w:rsidR="00D003F8" w:rsidRPr="002C013B">
        <w:rPr>
          <w:rFonts w:ascii="Times New Roman" w:eastAsia="Calibri" w:hAnsi="Times New Roman" w:cs="Times New Roman"/>
          <w:color w:val="000000"/>
          <w:sz w:val="24"/>
          <w:szCs w:val="24"/>
        </w:rPr>
        <w:t>сс стр</w:t>
      </w:r>
      <w:proofErr w:type="gramEnd"/>
      <w:r w:rsidR="00D003F8" w:rsidRPr="002C01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оится на основе ФЗ №273 «Об образовании в Российской Федерации» и характеризуется поэтапной реализацией федеральных государственных образовательных стандартов (ФГОС) на всех уровнях образования. </w:t>
      </w:r>
    </w:p>
    <w:p w:rsidR="00415D0F" w:rsidRPr="002C013B" w:rsidRDefault="00415D0F" w:rsidP="002C0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01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Среди целей исторического и обществоведческого образования в Федеральных государственных образовательных стандартах</w:t>
      </w:r>
      <w:r w:rsid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выделяются основные: «</w:t>
      </w:r>
      <w:r w:rsidRP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</w:t>
      </w:r>
      <w:r w:rsidR="002C0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415D0F" w:rsidRPr="002C013B" w:rsidRDefault="002C013B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 xml:space="preserve">В Федеральных образовательных стандартах </w:t>
      </w:r>
      <w:r w:rsidR="00415D0F" w:rsidRPr="002C013B">
        <w:rPr>
          <w:color w:val="000000"/>
        </w:rPr>
        <w:t>определены ценности, являющиеся основой духовно-нравственного развития, воспитания и социализации личности. Эти ценности выступают как базовые национальные ценности общие для всех россиян: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Система базовых национальных ценностей имеет ключевое значение не только для образования, но и для всей организации жизни в нашей стране. Она определяет самосознание российского народа, характер отношений человека к семье, обществу, государству, труду, смысл человеческой жизни, расставляет приоритеты общественного и личностного развития.</w:t>
      </w:r>
    </w:p>
    <w:p w:rsidR="00415D0F" w:rsidRPr="002C013B" w:rsidRDefault="002C013B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  <w:u w:val="single"/>
        </w:rPr>
        <w:t>П</w:t>
      </w:r>
      <w:r w:rsidR="00415D0F" w:rsidRPr="002C013B">
        <w:rPr>
          <w:color w:val="000000"/>
          <w:u w:val="single"/>
        </w:rPr>
        <w:t>атриотическое воспитание предполагает</w:t>
      </w:r>
      <w:r w:rsidR="00415D0F" w:rsidRPr="002C013B">
        <w:rPr>
          <w:color w:val="000000"/>
        </w:rPr>
        <w:t>: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чувство привязанности к тем местам, где человек родился и вырос;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уважительное отношение к языку своего народа;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заботу об интересах Родины;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осознание долга перед Родиной, отстаивание ее чести и достоинства, свободы и независимости (защита Отечества);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 проявление гражданских чувств и сохранение верности Родине;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  гордость за социальные и  культурные достижения своей страны;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lastRenderedPageBreak/>
        <w:t>  гордость за свое Отечество, за символы государства, за свой народ;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  уважительное отношение к историческому прошлому Родины, своего народа, его обычаям и традициям;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 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415D0F" w:rsidRPr="002C013B" w:rsidRDefault="00415D0F" w:rsidP="002C01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C013B">
        <w:rPr>
          <w:color w:val="000000"/>
        </w:rPr>
        <w:t>  гуманизм, милосердие, общечеловеческие ценности.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  <w:u w:val="single"/>
        </w:rPr>
        <w:t xml:space="preserve">Практическая значимость патриотического воспитания </w:t>
      </w:r>
      <w:proofErr w:type="gramStart"/>
      <w:r w:rsidRPr="002C013B">
        <w:rPr>
          <w:color w:val="000000"/>
          <w:u w:val="single"/>
        </w:rPr>
        <w:t>обучающихся</w:t>
      </w:r>
      <w:proofErr w:type="gramEnd"/>
      <w:r w:rsidRPr="002C013B">
        <w:rPr>
          <w:color w:val="000000"/>
          <w:u w:val="single"/>
        </w:rPr>
        <w:t xml:space="preserve"> заключается в возможности использования с этой целью: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- уроков истории и обществознания, работы школьного музея;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- памятных дат и знаменательных событий российской истории как фактора возрождения гражданской позиции и патриотизма;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Воспитание патриотизма будет эффективным при условиях: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- ориентации учителя и учащихся при изучении истории и обществознания на отечественные ценности - любовь к Родине, уважение к своему народу, обществу, верность своей стране, гордость за свое Отечество, малую родину, за героизм наших предков, долг и честь, ответственность за свои дела и поступки, достоинство, патриотизм, активная гражданская позиция;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- опоры на такие ценности как: государственная символика, права человека и гражданина, примеры служения Родине выдающихся людей, памятные даты и знаменательные события отечественной истории и истории родного края;</w:t>
      </w:r>
    </w:p>
    <w:p w:rsidR="00415D0F" w:rsidRPr="002C013B" w:rsidRDefault="00415D0F" w:rsidP="002C01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C013B">
        <w:rPr>
          <w:color w:val="000000"/>
        </w:rPr>
        <w:t>- вовлечения школьников в исследовательскую и поисковую деятельность.</w:t>
      </w:r>
    </w:p>
    <w:p w:rsidR="00415D0F" w:rsidRPr="002C013B" w:rsidRDefault="00415D0F" w:rsidP="002C0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1664" w:rsidRPr="002C013B" w:rsidRDefault="009A1664" w:rsidP="002C0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9A1664" w:rsidRPr="002C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E63"/>
    <w:multiLevelType w:val="hybridMultilevel"/>
    <w:tmpl w:val="71762C64"/>
    <w:lvl w:ilvl="0" w:tplc="68AC1D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235826"/>
    <w:multiLevelType w:val="hybridMultilevel"/>
    <w:tmpl w:val="139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D89"/>
    <w:multiLevelType w:val="hybridMultilevel"/>
    <w:tmpl w:val="04D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5FF3"/>
    <w:multiLevelType w:val="hybridMultilevel"/>
    <w:tmpl w:val="8AFA2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6731"/>
    <w:multiLevelType w:val="multilevel"/>
    <w:tmpl w:val="12C2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41DD2"/>
    <w:multiLevelType w:val="hybridMultilevel"/>
    <w:tmpl w:val="7CDEACE6"/>
    <w:lvl w:ilvl="0" w:tplc="B7A6D6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51715"/>
    <w:multiLevelType w:val="multilevel"/>
    <w:tmpl w:val="8512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6"/>
    <w:rsid w:val="002C013B"/>
    <w:rsid w:val="002D2B90"/>
    <w:rsid w:val="003771EB"/>
    <w:rsid w:val="00415D0F"/>
    <w:rsid w:val="004D1F3D"/>
    <w:rsid w:val="006C5436"/>
    <w:rsid w:val="00715B20"/>
    <w:rsid w:val="00865F2F"/>
    <w:rsid w:val="008944A5"/>
    <w:rsid w:val="00957505"/>
    <w:rsid w:val="009A1664"/>
    <w:rsid w:val="00C00D36"/>
    <w:rsid w:val="00C20804"/>
    <w:rsid w:val="00C32893"/>
    <w:rsid w:val="00D003F8"/>
    <w:rsid w:val="00D27DEE"/>
    <w:rsid w:val="00D542FA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4A5"/>
    <w:pPr>
      <w:ind w:left="720"/>
      <w:contextualSpacing/>
    </w:pPr>
  </w:style>
  <w:style w:type="table" w:styleId="a5">
    <w:name w:val="Table Grid"/>
    <w:basedOn w:val="a1"/>
    <w:uiPriority w:val="59"/>
    <w:rsid w:val="00C0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15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4A5"/>
    <w:pPr>
      <w:ind w:left="720"/>
      <w:contextualSpacing/>
    </w:pPr>
  </w:style>
  <w:style w:type="table" w:styleId="a5">
    <w:name w:val="Table Grid"/>
    <w:basedOn w:val="a1"/>
    <w:uiPriority w:val="59"/>
    <w:rsid w:val="00C0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15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2020-05-18T08:28:00Z</dcterms:created>
  <dcterms:modified xsi:type="dcterms:W3CDTF">2020-05-18T08:45:00Z</dcterms:modified>
</cp:coreProperties>
</file>